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right" w:tblpY="481"/>
        <w:tblW w:w="3746" w:type="dxa"/>
        <w:tblInd w:w="0" w:type="dxa"/>
        <w:tblCellMar>
          <w:top w:w="20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46"/>
      </w:tblGrid>
      <w:tr w:rsidR="003333EB" w:rsidTr="003333EB">
        <w:trPr>
          <w:trHeight w:val="3659"/>
        </w:trPr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</w:tcPr>
          <w:p w:rsidR="003333EB" w:rsidRPr="003333EB" w:rsidRDefault="003333EB" w:rsidP="003333EB">
            <w:pPr>
              <w:spacing w:after="0" w:line="259" w:lineRule="auto"/>
              <w:ind w:left="4" w:right="0" w:firstLine="0"/>
              <w:jc w:val="center"/>
              <w:rPr>
                <w:sz w:val="48"/>
                <w:szCs w:val="48"/>
              </w:rPr>
            </w:pPr>
            <w:r w:rsidRPr="003333EB">
              <w:rPr>
                <w:color w:val="FFFFFF"/>
                <w:sz w:val="48"/>
                <w:szCs w:val="48"/>
              </w:rPr>
              <w:t xml:space="preserve">Dossiê </w:t>
            </w:r>
          </w:p>
          <w:p w:rsidR="003333EB" w:rsidRPr="003333EB" w:rsidRDefault="003333EB" w:rsidP="003333EB">
            <w:pPr>
              <w:spacing w:after="60" w:line="259" w:lineRule="auto"/>
              <w:ind w:left="114" w:right="0" w:firstLine="0"/>
              <w:jc w:val="center"/>
              <w:rPr>
                <w:sz w:val="48"/>
                <w:szCs w:val="48"/>
              </w:rPr>
            </w:pPr>
            <w:r w:rsidRPr="003333EB">
              <w:rPr>
                <w:color w:val="FFFFFF"/>
                <w:sz w:val="48"/>
                <w:szCs w:val="48"/>
              </w:rPr>
              <w:t xml:space="preserve"> </w:t>
            </w:r>
          </w:p>
          <w:p w:rsidR="003333EB" w:rsidRPr="003333EB" w:rsidRDefault="003333EB" w:rsidP="003333EB">
            <w:pPr>
              <w:spacing w:after="60" w:line="259" w:lineRule="auto"/>
              <w:ind w:left="5" w:right="0" w:firstLine="0"/>
              <w:jc w:val="center"/>
              <w:rPr>
                <w:sz w:val="48"/>
                <w:szCs w:val="48"/>
              </w:rPr>
            </w:pPr>
            <w:r w:rsidRPr="003333EB">
              <w:rPr>
                <w:color w:val="FFFFFF"/>
                <w:sz w:val="48"/>
                <w:szCs w:val="48"/>
              </w:rPr>
              <w:t xml:space="preserve">Grupo </w:t>
            </w:r>
          </w:p>
          <w:p w:rsidR="003333EB" w:rsidRPr="003333EB" w:rsidRDefault="003333EB" w:rsidP="003333EB">
            <w:pPr>
              <w:spacing w:after="65" w:line="259" w:lineRule="auto"/>
              <w:ind w:left="2" w:right="0" w:firstLine="0"/>
              <w:jc w:val="center"/>
              <w:rPr>
                <w:sz w:val="48"/>
                <w:szCs w:val="48"/>
              </w:rPr>
            </w:pPr>
            <w:r w:rsidRPr="003333EB">
              <w:rPr>
                <w:color w:val="FFFFFF"/>
                <w:sz w:val="48"/>
                <w:szCs w:val="48"/>
              </w:rPr>
              <w:t xml:space="preserve">Indígena </w:t>
            </w:r>
          </w:p>
          <w:p w:rsidR="003333EB" w:rsidRPr="003333EB" w:rsidRDefault="003333EB" w:rsidP="003333EB">
            <w:pPr>
              <w:spacing w:after="0" w:line="259" w:lineRule="auto"/>
              <w:ind w:left="2" w:right="0" w:firstLine="0"/>
              <w:jc w:val="center"/>
              <w:rPr>
                <w:sz w:val="48"/>
                <w:szCs w:val="48"/>
              </w:rPr>
            </w:pPr>
            <w:proofErr w:type="spellStart"/>
            <w:r w:rsidRPr="003333EB">
              <w:rPr>
                <w:color w:val="FFFFFF"/>
                <w:sz w:val="48"/>
                <w:szCs w:val="48"/>
              </w:rPr>
              <w:t>Garifuna</w:t>
            </w:r>
            <w:proofErr w:type="spellEnd"/>
            <w:r w:rsidRPr="003333EB">
              <w:rPr>
                <w:color w:val="FFFFFF"/>
                <w:sz w:val="48"/>
                <w:szCs w:val="48"/>
              </w:rPr>
              <w:t xml:space="preserve">  </w:t>
            </w:r>
          </w:p>
        </w:tc>
      </w:tr>
    </w:tbl>
    <w:p w:rsidR="003333EB" w:rsidRDefault="003333EB" w:rsidP="003333EB">
      <w:pPr>
        <w:pStyle w:val="Ttulo1"/>
        <w:ind w:left="0" w:firstLine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455DE164" wp14:editId="3D9C8921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4057650" cy="2447925"/>
            <wp:effectExtent l="0" t="0" r="0" b="9525"/>
            <wp:wrapTopAndBottom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3EB" w:rsidRDefault="003333EB" w:rsidP="003333EB">
      <w:pPr>
        <w:pStyle w:val="Ttulo1"/>
        <w:ind w:left="0" w:firstLine="0"/>
      </w:pPr>
    </w:p>
    <w:tbl>
      <w:tblPr>
        <w:tblStyle w:val="TableGrid"/>
        <w:tblpPr w:vertAnchor="text" w:horzAnchor="margin" w:tblpY="156"/>
        <w:tblOverlap w:val="never"/>
        <w:tblW w:w="10204" w:type="dxa"/>
        <w:tblInd w:w="0" w:type="dxa"/>
        <w:tblCellMar>
          <w:left w:w="57" w:type="dxa"/>
          <w:right w:w="3" w:type="dxa"/>
        </w:tblCellMar>
        <w:tblLook w:val="04A0" w:firstRow="1" w:lastRow="0" w:firstColumn="1" w:lastColumn="0" w:noHBand="0" w:noVBand="1"/>
      </w:tblPr>
      <w:tblGrid>
        <w:gridCol w:w="6415"/>
        <w:gridCol w:w="99"/>
        <w:gridCol w:w="3690"/>
      </w:tblGrid>
      <w:tr w:rsidR="003333EB" w:rsidTr="003333EB">
        <w:trPr>
          <w:trHeight w:val="544"/>
        </w:trPr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center"/>
          </w:tcPr>
          <w:p w:rsidR="003333EB" w:rsidRDefault="003333EB" w:rsidP="003333E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i/>
                <w:color w:val="FFFFFF"/>
                <w:sz w:val="24"/>
              </w:rPr>
              <w:t xml:space="preserve">INFORMAÇÕES 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3333EB" w:rsidRDefault="003333EB" w:rsidP="003333E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center"/>
          </w:tcPr>
          <w:p w:rsidR="003333EB" w:rsidRDefault="003333EB" w:rsidP="003333EB">
            <w:pPr>
              <w:spacing w:after="0" w:line="259" w:lineRule="auto"/>
              <w:ind w:left="0" w:right="55" w:firstLine="0"/>
              <w:jc w:val="right"/>
            </w:pPr>
            <w:r>
              <w:rPr>
                <w:rFonts w:ascii="Calibri" w:eastAsia="Calibri" w:hAnsi="Calibri" w:cs="Calibri"/>
                <w:i/>
                <w:color w:val="FFFFFF"/>
                <w:sz w:val="24"/>
              </w:rPr>
              <w:t xml:space="preserve">POR OEA 2019 </w:t>
            </w:r>
          </w:p>
        </w:tc>
      </w:tr>
    </w:tbl>
    <w:p w:rsidR="003333EB" w:rsidRDefault="003333EB">
      <w:pPr>
        <w:pStyle w:val="Ttulo1"/>
        <w:ind w:left="-5"/>
      </w:pPr>
    </w:p>
    <w:p w:rsidR="00462DCD" w:rsidRDefault="003333EB">
      <w:pPr>
        <w:pStyle w:val="Ttulo1"/>
        <w:ind w:left="-5"/>
      </w:pPr>
      <w:r>
        <w:t xml:space="preserve">O grupo indígena </w:t>
      </w:r>
    </w:p>
    <w:p w:rsidR="00462DCD" w:rsidRDefault="003333E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62DCD" w:rsidRDefault="003333EB">
      <w:pPr>
        <w:ind w:left="-5" w:right="24"/>
      </w:pPr>
      <w:r>
        <w:t xml:space="preserve">O povo </w:t>
      </w:r>
      <w:proofErr w:type="spellStart"/>
      <w:r>
        <w:t>Garifuna</w:t>
      </w:r>
      <w:proofErr w:type="spellEnd"/>
      <w:r>
        <w:t xml:space="preserve"> é um dos maiores grupos étnicos que habitam a costa de Honduras com uma população estimada de 300 000 habitantes. Sua formação se deu através da  miscigenação de </w:t>
      </w:r>
      <w:hyperlink r:id="rId5">
        <w:r>
          <w:t>índios</w:t>
        </w:r>
      </w:hyperlink>
      <w:hyperlink r:id="rId6">
        <w:r>
          <w:t xml:space="preserve"> </w:t>
        </w:r>
      </w:hyperlink>
      <w:r>
        <w:t xml:space="preserve">do Caribe  e </w:t>
      </w:r>
      <w:proofErr w:type="spellStart"/>
      <w:r>
        <w:t>Arwaks</w:t>
      </w:r>
      <w:proofErr w:type="spellEnd"/>
      <w:r>
        <w:t xml:space="preserve">, com </w:t>
      </w:r>
      <w:hyperlink r:id="rId7">
        <w:r>
          <w:t>escravos afri</w:t>
        </w:r>
      </w:hyperlink>
      <w:hyperlink r:id="rId8">
        <w:r>
          <w:t xml:space="preserve">canos. </w:t>
        </w:r>
      </w:hyperlink>
      <w:r>
        <w:t xml:space="preserve">Em 1675, um navio negreiro naufragou na costa de </w:t>
      </w:r>
      <w:proofErr w:type="spellStart"/>
      <w:r>
        <w:t>Bequia</w:t>
      </w:r>
      <w:proofErr w:type="spellEnd"/>
      <w:r>
        <w:t xml:space="preserve">, uma das ilhas de San Vincent e, um grande grupo de negros se salvou, nadando para a ilha. A população local (a mescla de Caribenhos e </w:t>
      </w:r>
      <w:proofErr w:type="spellStart"/>
      <w:r>
        <w:t>Arawaks</w:t>
      </w:r>
      <w:proofErr w:type="spellEnd"/>
      <w:r>
        <w:t xml:space="preserve">) os recebeu. Enquanto essa mescla de culturas ocorria, franceses e ingleses disputavam cada pequena ilha no Caribe, mas esses povos impunham uma encarniçada resistência e, por diversas vezes, resistiram as tentativas de colonização por parte das duas nações.  O povo </w:t>
      </w:r>
      <w:proofErr w:type="spellStart"/>
      <w:r>
        <w:t>Garifuna</w:t>
      </w:r>
      <w:proofErr w:type="spellEnd"/>
      <w:r>
        <w:t xml:space="preserve"> possui uma cultura e história muito antigas, que mesmo apesar dos acontecimentos e passar do tempo não têm sofrido muitas mudanças, ainda mantêm sua língua, seus costumes e tradições vivos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color w:val="0F243E"/>
        </w:rPr>
        <w:t xml:space="preserve"> </w:t>
      </w:r>
    </w:p>
    <w:p w:rsidR="00462DCD" w:rsidRDefault="003333EB">
      <w:pPr>
        <w:spacing w:after="0" w:line="259" w:lineRule="auto"/>
        <w:ind w:left="0" w:right="0" w:firstLine="0"/>
        <w:jc w:val="left"/>
      </w:pPr>
      <w:r>
        <w:rPr>
          <w:b/>
          <w:color w:val="0F243E"/>
        </w:rPr>
        <w:t xml:space="preserve"> </w:t>
      </w:r>
    </w:p>
    <w:p w:rsidR="00462DCD" w:rsidRDefault="003333EB">
      <w:pPr>
        <w:pStyle w:val="Ttulo1"/>
        <w:ind w:left="-5"/>
      </w:pPr>
      <w:r>
        <w:t xml:space="preserve">Organização política e relações exteriores  </w:t>
      </w:r>
    </w:p>
    <w:p w:rsidR="00462DCD" w:rsidRDefault="003333EB">
      <w:pPr>
        <w:spacing w:after="0" w:line="259" w:lineRule="auto"/>
        <w:ind w:left="0" w:right="0" w:firstLine="0"/>
        <w:jc w:val="left"/>
      </w:pPr>
      <w:r>
        <w:rPr>
          <w:b/>
          <w:color w:val="0F243E"/>
        </w:rPr>
        <w:t xml:space="preserve"> </w:t>
      </w:r>
    </w:p>
    <w:p w:rsidR="003333EB" w:rsidRDefault="003333EB" w:rsidP="003333EB">
      <w:pPr>
        <w:ind w:left="-5" w:right="24"/>
      </w:pPr>
      <w:r>
        <w:t xml:space="preserve">Os </w:t>
      </w:r>
      <w:proofErr w:type="spellStart"/>
      <w:r>
        <w:t>Garifunas</w:t>
      </w:r>
      <w:proofErr w:type="spellEnd"/>
      <w:r>
        <w:t xml:space="preserve"> possuem sua organização política interna própria, sendo uma sociedade matriarcal onde a figura feminina é muito respeitada. A autoridade principal é o cacique, indivíduo com possíveis conexões ao passado ancestral, que é guardião das terras, conselheiro e coordenador de projetos da tribo. Mesmo com suas formas de organização os </w:t>
      </w:r>
      <w:proofErr w:type="spellStart"/>
      <w:r>
        <w:t>Garifunas</w:t>
      </w:r>
      <w:proofErr w:type="spellEnd"/>
      <w:r>
        <w:t xml:space="preserve"> têm suas causas defendidas e são representados perante o governo e a sociedade por meio de organizações como a Organização de Desenvolvimento Étnico Comunitária (ODEC) e pela Organização Fraternal Negra de Honduras (OFRANEH). Esta última busca a integração dos cidadãos </w:t>
      </w:r>
      <w:proofErr w:type="spellStart"/>
      <w:r>
        <w:t>Garifunas</w:t>
      </w:r>
      <w:proofErr w:type="spellEnd"/>
      <w:r>
        <w:t xml:space="preserve"> em diferentes espaços governamentais e públicos, foi criada em 1978 para proteger os direitos econômicos, sociais e culturais das 46 comunidades </w:t>
      </w:r>
      <w:proofErr w:type="spellStart"/>
      <w:r>
        <w:t>Garifunas</w:t>
      </w:r>
      <w:proofErr w:type="spellEnd"/>
      <w:r>
        <w:t xml:space="preserve"> situadas na costa caribenha de Honduras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color w:val="0F243E"/>
        </w:rPr>
        <w:t xml:space="preserve"> </w:t>
      </w:r>
    </w:p>
    <w:p w:rsidR="003333EB" w:rsidRDefault="003333EB" w:rsidP="003333E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CA5F80" w:rsidRDefault="00CA5F80" w:rsidP="003333EB">
      <w:pPr>
        <w:pStyle w:val="Ttulo1"/>
        <w:ind w:left="-5"/>
      </w:pPr>
    </w:p>
    <w:p w:rsidR="003333EB" w:rsidRDefault="003333EB" w:rsidP="003333EB">
      <w:pPr>
        <w:pStyle w:val="Ttulo1"/>
        <w:ind w:left="-5"/>
      </w:pPr>
      <w:bookmarkStart w:id="0" w:name="_GoBack"/>
      <w:bookmarkEnd w:id="0"/>
      <w:r>
        <w:t xml:space="preserve">Obstáculos e desafios enfrentados </w:t>
      </w:r>
    </w:p>
    <w:p w:rsidR="003333EB" w:rsidRDefault="003333EB" w:rsidP="003333EB">
      <w:pPr>
        <w:spacing w:after="0" w:line="259" w:lineRule="auto"/>
        <w:ind w:left="0" w:right="0" w:firstLine="0"/>
        <w:jc w:val="left"/>
      </w:pPr>
      <w:r>
        <w:rPr>
          <w:b/>
          <w:color w:val="0F243E"/>
        </w:rPr>
        <w:t xml:space="preserve"> </w:t>
      </w:r>
    </w:p>
    <w:p w:rsidR="003333EB" w:rsidRDefault="003333EB" w:rsidP="003333EB">
      <w:pPr>
        <w:spacing w:after="161"/>
        <w:ind w:left="-5" w:right="24"/>
      </w:pPr>
      <w:r>
        <w:t xml:space="preserve">São apontados como desafios a serem enfrentados por esse povo a defesa do seu território ancestral da expansão das monoculturas em grande escala, da ameaça dos megaprojetos turísticos – nos quais na prática, quem ganha são os empresários do turismo, enquanto os </w:t>
      </w:r>
      <w:proofErr w:type="spellStart"/>
      <w:r>
        <w:t>garífunas</w:t>
      </w:r>
      <w:proofErr w:type="spellEnd"/>
      <w:r>
        <w:t xml:space="preserve"> continuam sendo o elo frágil da cadeia produtiva e os menos beneficiados - hidrelétricos e de mineração, também do narcotráfico e das mudanças climáticas. Além disso Honduras se transformou em uma das principais ameaças ao povo </w:t>
      </w:r>
      <w:proofErr w:type="spellStart"/>
      <w:r>
        <w:t>Garifuna</w:t>
      </w:r>
      <w:proofErr w:type="spellEnd"/>
      <w:r>
        <w:t xml:space="preserve">. Eles negam o direito ancestral que os indígenas possuem sobre seus territórios, afirmando que os </w:t>
      </w:r>
      <w:proofErr w:type="spellStart"/>
      <w:r>
        <w:t>Garifunas</w:t>
      </w:r>
      <w:proofErr w:type="spellEnd"/>
      <w:r>
        <w:t xml:space="preserve"> ocuparam o território de povos nativos previamente instalados, assim eles estariam na condição de estrangeiros e, portanto, não têm direitos territoriais. A condição de povos indígenas é negada a eles, deixando-os sem direitos jurídicos internacionalmente reconhecidos. A Comissão Interamericana de Direitos Humanos e a Corte Interamericana de Direitos Humanos estão inscritas na OEA e já foram acionadas para solucionar o problema.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Diante de uma correlação de forças desfavorável com o Estado e dos poderes econômicos e interesses enfrentados, o movimento </w:t>
      </w:r>
      <w:proofErr w:type="spellStart"/>
      <w:r>
        <w:t>garífuna</w:t>
      </w:r>
      <w:proofErr w:type="spellEnd"/>
      <w:r>
        <w:t xml:space="preserve"> continua adotando em suas diferentes expressões a opção de insistir na afirmação de suas identidades como mecanismo de conquista da inclusão social.  </w:t>
      </w:r>
    </w:p>
    <w:p w:rsidR="003333EB" w:rsidRDefault="003333EB" w:rsidP="003333EB">
      <w:pPr>
        <w:spacing w:after="0" w:line="287" w:lineRule="auto"/>
        <w:ind w:left="625" w:right="742" w:firstLine="0"/>
        <w:jc w:val="left"/>
      </w:pPr>
      <w:r>
        <w:rPr>
          <w:noProof/>
        </w:rPr>
        <w:drawing>
          <wp:inline distT="0" distB="0" distL="0" distR="0" wp14:anchorId="3B8E3F73" wp14:editId="5B24F17F">
            <wp:extent cx="2638425" cy="1657350"/>
            <wp:effectExtent l="0" t="0" r="9525" b="0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9188" cy="165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33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Legenda: território </w:t>
      </w:r>
      <w:proofErr w:type="spellStart"/>
      <w:r>
        <w:rPr>
          <w:rFonts w:ascii="Calibri" w:eastAsia="Calibri" w:hAnsi="Calibri" w:cs="Calibri"/>
        </w:rPr>
        <w:t>Garifuna</w:t>
      </w:r>
      <w:proofErr w:type="spellEnd"/>
      <w:r>
        <w:rPr>
          <w:rFonts w:ascii="Calibri" w:eastAsia="Calibri" w:hAnsi="Calibri" w:cs="Calibri"/>
        </w:rPr>
        <w:t xml:space="preserve"> demarcado em roxo no mapa, ao norte de Honduras. </w:t>
      </w: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3333EB" w:rsidRDefault="003333EB">
      <w:pPr>
        <w:ind w:left="-5" w:right="24"/>
      </w:pPr>
    </w:p>
    <w:p w:rsidR="00462DCD" w:rsidRDefault="00462DCD">
      <w:pPr>
        <w:spacing w:after="0" w:line="259" w:lineRule="auto"/>
        <w:ind w:left="0" w:right="0" w:firstLine="0"/>
        <w:jc w:val="left"/>
      </w:pPr>
    </w:p>
    <w:p w:rsidR="00462DCD" w:rsidRDefault="003333E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62DCD" w:rsidRDefault="003333E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62DCD" w:rsidRDefault="003333E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333EB" w:rsidRDefault="003333EB">
      <w:pPr>
        <w:pStyle w:val="Ttulo1"/>
        <w:ind w:left="-5"/>
      </w:pPr>
    </w:p>
    <w:p w:rsidR="003333EB" w:rsidRDefault="003333EB">
      <w:pPr>
        <w:pStyle w:val="Ttulo1"/>
        <w:ind w:left="-5"/>
      </w:pPr>
    </w:p>
    <w:p w:rsidR="003333EB" w:rsidRDefault="003333EB">
      <w:pPr>
        <w:pStyle w:val="Ttulo1"/>
        <w:ind w:left="-5"/>
      </w:pPr>
    </w:p>
    <w:p w:rsidR="003333EB" w:rsidRDefault="003333EB">
      <w:pPr>
        <w:pStyle w:val="Ttulo1"/>
        <w:ind w:left="-5"/>
      </w:pPr>
    </w:p>
    <w:p w:rsidR="003333EB" w:rsidRDefault="003333EB">
      <w:pPr>
        <w:pStyle w:val="Ttulo1"/>
        <w:ind w:left="-5"/>
      </w:pPr>
    </w:p>
    <w:p w:rsidR="003333EB" w:rsidRDefault="003333EB">
      <w:pPr>
        <w:pStyle w:val="Ttulo1"/>
        <w:ind w:left="-5"/>
      </w:pPr>
    </w:p>
    <w:p w:rsidR="003333EB" w:rsidRDefault="003333EB">
      <w:pPr>
        <w:pStyle w:val="Ttulo1"/>
        <w:ind w:left="-5"/>
      </w:pPr>
    </w:p>
    <w:p w:rsidR="003333EB" w:rsidRDefault="003333EB">
      <w:pPr>
        <w:pStyle w:val="Ttulo1"/>
        <w:ind w:left="-5"/>
      </w:pPr>
    </w:p>
    <w:p w:rsidR="003333EB" w:rsidRDefault="003333EB">
      <w:pPr>
        <w:pStyle w:val="Ttulo1"/>
        <w:ind w:left="-5"/>
      </w:pPr>
    </w:p>
    <w:p w:rsidR="003333EB" w:rsidRDefault="003333EB">
      <w:pPr>
        <w:pStyle w:val="Ttulo1"/>
        <w:ind w:left="-5"/>
      </w:pPr>
    </w:p>
    <w:p w:rsidR="003333EB" w:rsidRDefault="003333EB">
      <w:pPr>
        <w:pStyle w:val="Ttulo1"/>
        <w:ind w:left="-5"/>
      </w:pPr>
    </w:p>
    <w:p w:rsidR="003333EB" w:rsidRDefault="003333EB">
      <w:pPr>
        <w:pStyle w:val="Ttulo1"/>
        <w:ind w:left="-5"/>
      </w:pPr>
    </w:p>
    <w:p w:rsidR="003333EB" w:rsidRDefault="003333EB">
      <w:pPr>
        <w:pStyle w:val="Ttulo1"/>
        <w:ind w:left="-5"/>
      </w:pPr>
    </w:p>
    <w:p w:rsidR="003333EB" w:rsidRDefault="003333EB">
      <w:pPr>
        <w:pStyle w:val="Ttulo1"/>
        <w:ind w:left="-5"/>
      </w:pPr>
    </w:p>
    <w:p w:rsidR="003333EB" w:rsidRDefault="003333EB">
      <w:pPr>
        <w:pStyle w:val="Ttulo1"/>
        <w:ind w:left="-5"/>
      </w:pPr>
    </w:p>
    <w:p w:rsidR="003333EB" w:rsidRDefault="003333EB">
      <w:pPr>
        <w:pStyle w:val="Ttulo1"/>
        <w:ind w:left="-5"/>
      </w:pPr>
    </w:p>
    <w:p w:rsidR="003333EB" w:rsidRDefault="003333EB">
      <w:pPr>
        <w:pStyle w:val="Ttulo1"/>
        <w:ind w:left="-5"/>
      </w:pPr>
    </w:p>
    <w:p w:rsidR="00462DCD" w:rsidRDefault="00462DCD">
      <w:pPr>
        <w:spacing w:after="154" w:line="259" w:lineRule="auto"/>
        <w:ind w:left="549" w:right="0" w:firstLine="0"/>
        <w:jc w:val="left"/>
      </w:pPr>
    </w:p>
    <w:p w:rsidR="00462DCD" w:rsidRDefault="00462DCD">
      <w:pPr>
        <w:spacing w:after="0" w:line="259" w:lineRule="auto"/>
        <w:ind w:left="3733" w:right="-133" w:firstLine="0"/>
        <w:jc w:val="left"/>
      </w:pPr>
    </w:p>
    <w:sectPr w:rsidR="00462DCD">
      <w:pgSz w:w="11906" w:h="16838"/>
      <w:pgMar w:top="810" w:right="855" w:bottom="722" w:left="838" w:header="720" w:footer="720" w:gutter="0"/>
      <w:cols w:num="2" w:space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CD"/>
    <w:rsid w:val="003333EB"/>
    <w:rsid w:val="00462DCD"/>
    <w:rsid w:val="00AF26E8"/>
    <w:rsid w:val="00CA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D6A3"/>
  <w15:docId w15:val="{EAA5EA76-CAC5-4CF4-921D-9F5A6117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38" w:lineRule="auto"/>
      <w:ind w:left="10" w:right="35" w:hanging="10"/>
      <w:jc w:val="both"/>
    </w:pPr>
    <w:rPr>
      <w:rFonts w:ascii="Corbel" w:eastAsia="Corbel" w:hAnsi="Corbel" w:cs="Corbel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orbel" w:eastAsia="Corbel" w:hAnsi="Corbel" w:cs="Corbel"/>
      <w:b/>
      <w:color w:val="0F243E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orbel" w:eastAsia="Corbel" w:hAnsi="Corbel" w:cs="Corbel"/>
      <w:b/>
      <w:color w:val="0F243E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Escravid%C3%A3o_afric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Escravid%C3%A3o_afric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Amer%C3%ADndio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t.wikipedia.org/wiki/Amer%C3%ADndio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</dc:creator>
  <cp:keywords/>
  <cp:lastModifiedBy>Marilia</cp:lastModifiedBy>
  <cp:revision>5</cp:revision>
  <dcterms:created xsi:type="dcterms:W3CDTF">2019-04-21T13:58:00Z</dcterms:created>
  <dcterms:modified xsi:type="dcterms:W3CDTF">2019-04-21T14:37:00Z</dcterms:modified>
</cp:coreProperties>
</file>